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AA" w:rsidRPr="00E36330" w:rsidRDefault="009175AA" w:rsidP="009175AA">
      <w:pPr>
        <w:pStyle w:val="Ttulo1"/>
        <w:pBdr>
          <w:bottom w:val="dotted" w:sz="6" w:space="0" w:color="CCCCCC"/>
        </w:pBdr>
        <w:spacing w:before="150" w:beforeAutospacing="0" w:after="150" w:afterAutospacing="0" w:line="432" w:lineRule="atLeast"/>
        <w:rPr>
          <w:color w:val="990033"/>
          <w:sz w:val="36"/>
          <w:szCs w:val="36"/>
          <w:lang w:val="en-US"/>
        </w:rPr>
      </w:pPr>
      <w:r w:rsidRPr="00E36330">
        <w:rPr>
          <w:color w:val="990033"/>
          <w:sz w:val="36"/>
          <w:szCs w:val="36"/>
          <w:lang w:val="en-US"/>
        </w:rPr>
        <w:t>Doctoral Colloquium in Accounting</w:t>
      </w:r>
    </w:p>
    <w:p w:rsidR="009175AA" w:rsidRPr="00E36330" w:rsidRDefault="009175AA" w:rsidP="009175AA">
      <w:pPr>
        <w:pStyle w:val="Ttulo2"/>
        <w:spacing w:before="150" w:beforeAutospacing="0" w:after="150" w:afterAutospacing="0" w:line="270" w:lineRule="atLeast"/>
        <w:rPr>
          <w:color w:val="990033"/>
          <w:sz w:val="27"/>
          <w:szCs w:val="27"/>
          <w:lang w:val="en-US"/>
        </w:rPr>
      </w:pPr>
      <w:r w:rsidRPr="00E36330">
        <w:rPr>
          <w:color w:val="990033"/>
          <w:sz w:val="27"/>
          <w:szCs w:val="27"/>
          <w:lang w:val="en-US"/>
        </w:rPr>
        <w:t>XVII</w:t>
      </w:r>
      <w:r w:rsidR="008508CB" w:rsidRPr="00E36330">
        <w:rPr>
          <w:color w:val="990033"/>
          <w:sz w:val="27"/>
          <w:szCs w:val="27"/>
          <w:lang w:val="en-US"/>
        </w:rPr>
        <w:t>I</w:t>
      </w:r>
      <w:r w:rsidR="000F6EA2" w:rsidRPr="00E36330">
        <w:rPr>
          <w:color w:val="990033"/>
          <w:sz w:val="27"/>
          <w:szCs w:val="27"/>
          <w:lang w:val="en-US"/>
        </w:rPr>
        <w:t xml:space="preserve"> International Conference ASEPUC 2018</w:t>
      </w:r>
    </w:p>
    <w:p w:rsidR="009175AA" w:rsidRPr="00FB39B9" w:rsidRDefault="008508CB" w:rsidP="009175AA">
      <w:pPr>
        <w:pStyle w:val="NormalWeb"/>
        <w:spacing w:before="0" w:beforeAutospacing="0" w:after="150" w:afterAutospacing="0"/>
        <w:rPr>
          <w:rStyle w:val="Textoennegrita"/>
        </w:rPr>
      </w:pPr>
      <w:r w:rsidRPr="00FB39B9">
        <w:rPr>
          <w:rStyle w:val="Textoennegrita"/>
        </w:rPr>
        <w:t>Madrid, 19, 20, 21 y 22 de Junio de 2018</w:t>
      </w:r>
    </w:p>
    <w:p w:rsidR="000F6EA2" w:rsidRPr="00BB09BE" w:rsidRDefault="000F6EA2" w:rsidP="009175AA">
      <w:pPr>
        <w:pStyle w:val="NormalWeb"/>
        <w:spacing w:before="0" w:beforeAutospacing="0" w:after="150" w:afterAutospacing="0"/>
        <w:rPr>
          <w:highlight w:val="yellow"/>
        </w:rPr>
      </w:pPr>
      <w:r>
        <w:rPr>
          <w:noProof/>
        </w:rPr>
        <w:drawing>
          <wp:inline distT="0" distB="0" distL="0" distR="0">
            <wp:extent cx="5400040" cy="17805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20398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5AA" w:rsidRDefault="009175AA" w:rsidP="009175AA">
      <w:pPr>
        <w:rPr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0F6EA2" w:rsidRPr="000F6EA2" w:rsidTr="00FF6F86">
        <w:tc>
          <w:tcPr>
            <w:tcW w:w="8494" w:type="dxa"/>
            <w:shd w:val="clear" w:color="auto" w:fill="F2DBDB" w:themeFill="accent2" w:themeFillTint="33"/>
          </w:tcPr>
          <w:p w:rsidR="000F6EA2" w:rsidRPr="000F6EA2" w:rsidRDefault="000F6EA2" w:rsidP="000F6EA2">
            <w:pPr>
              <w:spacing w:before="240" w:after="240"/>
            </w:pPr>
            <w:r w:rsidRPr="000F6EA2">
              <w:t>Fecha: del 19 al 20 de Junio de 2018. Inmediatamente antes del Encuentro</w:t>
            </w:r>
          </w:p>
        </w:tc>
      </w:tr>
    </w:tbl>
    <w:p w:rsidR="000F6EA2" w:rsidRDefault="000F6EA2" w:rsidP="009175AA">
      <w:pPr>
        <w:rPr>
          <w:highlight w:val="yellow"/>
        </w:rPr>
      </w:pPr>
    </w:p>
    <w:p w:rsidR="000F6EA2" w:rsidRDefault="000F6EA2" w:rsidP="009175AA">
      <w:pPr>
        <w:rPr>
          <w:highlight w:val="yellow"/>
        </w:rPr>
      </w:pPr>
    </w:p>
    <w:p w:rsidR="009175AA" w:rsidRPr="007E7F5C" w:rsidRDefault="006A5CF0" w:rsidP="008508CB">
      <w:pPr>
        <w:pStyle w:val="NormalWeb"/>
        <w:spacing w:before="0" w:beforeAutospacing="0" w:after="150" w:afterAutospacing="0"/>
        <w:jc w:val="both"/>
      </w:pPr>
      <w:r>
        <w:rPr>
          <w:rStyle w:val="Textoennegrita"/>
        </w:rPr>
        <w:t>Organizado</w:t>
      </w:r>
      <w:r w:rsidR="009175AA" w:rsidRPr="007E7F5C">
        <w:rPr>
          <w:rStyle w:val="Textoennegrita"/>
        </w:rPr>
        <w:t xml:space="preserve"> </w:t>
      </w:r>
      <w:r w:rsidR="00BB09BE" w:rsidRPr="007E7F5C">
        <w:rPr>
          <w:rStyle w:val="Textoennegrita"/>
        </w:rPr>
        <w:t xml:space="preserve">por </w:t>
      </w:r>
      <w:r w:rsidR="007E7F5C" w:rsidRPr="007E7F5C">
        <w:t>la Asociación Española de Profesores Universitarios de Contabilidad (ASEPUC).</w:t>
      </w:r>
    </w:p>
    <w:p w:rsidR="008568ED" w:rsidRDefault="009175AA" w:rsidP="008568ED">
      <w:pPr>
        <w:pStyle w:val="NormalWeb"/>
        <w:spacing w:before="0" w:beforeAutospacing="0" w:after="150" w:afterAutospacing="0"/>
        <w:jc w:val="both"/>
      </w:pPr>
      <w:r w:rsidRPr="008508CB">
        <w:rPr>
          <w:rStyle w:val="Textoennegrita"/>
        </w:rPr>
        <w:t>Profesorado:</w:t>
      </w:r>
      <w:r w:rsidR="00BB09BE" w:rsidRPr="008508CB">
        <w:t xml:space="preserve"> </w:t>
      </w:r>
      <w:r w:rsidRPr="008508CB">
        <w:t>El profesorado estará compuesto por figuras relevantes en las distintas áreas:</w:t>
      </w:r>
    </w:p>
    <w:p w:rsidR="008568ED" w:rsidRPr="008568ED" w:rsidRDefault="008568ED" w:rsidP="008568ED">
      <w:pPr>
        <w:pStyle w:val="NormalWeb"/>
        <w:spacing w:before="0" w:beforeAutospacing="0" w:after="150" w:afterAutospacing="0"/>
        <w:ind w:left="708"/>
        <w:rPr>
          <w:lang w:val="en-US"/>
        </w:rPr>
      </w:pPr>
      <w:r w:rsidRPr="008568ED">
        <w:rPr>
          <w:shd w:val="clear" w:color="auto" w:fill="FFFFFF"/>
          <w:lang w:val="en-US"/>
        </w:rPr>
        <w:t xml:space="preserve">Isabel </w:t>
      </w:r>
      <w:proofErr w:type="spellStart"/>
      <w:r w:rsidRPr="008568ED">
        <w:rPr>
          <w:shd w:val="clear" w:color="auto" w:fill="FFFFFF"/>
          <w:lang w:val="en-US"/>
        </w:rPr>
        <w:t>Brusca</w:t>
      </w:r>
      <w:proofErr w:type="spellEnd"/>
      <w:r w:rsidRPr="008568ED">
        <w:rPr>
          <w:shd w:val="clear" w:color="auto" w:fill="FFFFFF"/>
          <w:lang w:val="en-US"/>
        </w:rPr>
        <w:t xml:space="preserve"> </w:t>
      </w:r>
      <w:proofErr w:type="spellStart"/>
      <w:r w:rsidRPr="008568ED">
        <w:rPr>
          <w:shd w:val="clear" w:color="auto" w:fill="FFFFFF"/>
          <w:lang w:val="en-US"/>
        </w:rPr>
        <w:t>Alijarde</w:t>
      </w:r>
      <w:proofErr w:type="spellEnd"/>
      <w:r w:rsidRPr="008568ED">
        <w:rPr>
          <w:shd w:val="clear" w:color="auto" w:fill="FFFFFF"/>
          <w:lang w:val="en-US"/>
        </w:rPr>
        <w:t>, Professor at University of Zaragoza </w:t>
      </w:r>
      <w:r w:rsidRPr="008568ED">
        <w:rPr>
          <w:lang w:val="en-US"/>
        </w:rPr>
        <w:br/>
      </w:r>
      <w:r w:rsidRPr="008568ED">
        <w:rPr>
          <w:shd w:val="clear" w:color="auto" w:fill="FFFFFF"/>
          <w:lang w:val="en-US"/>
        </w:rPr>
        <w:t xml:space="preserve">Christopher J. </w:t>
      </w:r>
      <w:proofErr w:type="spellStart"/>
      <w:r w:rsidRPr="008568ED">
        <w:rPr>
          <w:shd w:val="clear" w:color="auto" w:fill="FFFFFF"/>
          <w:lang w:val="en-US"/>
        </w:rPr>
        <w:t>Cowton</w:t>
      </w:r>
      <w:proofErr w:type="spellEnd"/>
      <w:r w:rsidRPr="008568ED">
        <w:rPr>
          <w:shd w:val="clear" w:color="auto" w:fill="FFFFFF"/>
          <w:lang w:val="en-US"/>
        </w:rPr>
        <w:t xml:space="preserve">, Professor at University of </w:t>
      </w:r>
      <w:proofErr w:type="spellStart"/>
      <w:r w:rsidRPr="008568ED">
        <w:rPr>
          <w:shd w:val="clear" w:color="auto" w:fill="FFFFFF"/>
          <w:lang w:val="en-US"/>
        </w:rPr>
        <w:t>Huddersfield</w:t>
      </w:r>
      <w:proofErr w:type="spellEnd"/>
      <w:r w:rsidRPr="008568ED">
        <w:rPr>
          <w:lang w:val="en-US"/>
        </w:rPr>
        <w:br/>
      </w:r>
      <w:proofErr w:type="spellStart"/>
      <w:r w:rsidRPr="008568ED">
        <w:rPr>
          <w:shd w:val="clear" w:color="auto" w:fill="FFFFFF"/>
          <w:lang w:val="en-US"/>
        </w:rPr>
        <w:t>Annita</w:t>
      </w:r>
      <w:proofErr w:type="spellEnd"/>
      <w:r w:rsidRPr="008568ED">
        <w:rPr>
          <w:shd w:val="clear" w:color="auto" w:fill="FFFFFF"/>
          <w:lang w:val="en-US"/>
        </w:rPr>
        <w:t xml:space="preserve"> </w:t>
      </w:r>
      <w:proofErr w:type="spellStart"/>
      <w:r w:rsidRPr="008568ED">
        <w:rPr>
          <w:shd w:val="clear" w:color="auto" w:fill="FFFFFF"/>
          <w:lang w:val="en-US"/>
        </w:rPr>
        <w:t>Florou</w:t>
      </w:r>
      <w:proofErr w:type="spellEnd"/>
      <w:r w:rsidRPr="008568ED">
        <w:rPr>
          <w:shd w:val="clear" w:color="auto" w:fill="FFFFFF"/>
          <w:lang w:val="en-US"/>
        </w:rPr>
        <w:t>, Professor at Queen Mary University of London</w:t>
      </w:r>
      <w:r w:rsidRPr="008568ED">
        <w:rPr>
          <w:lang w:val="en-US"/>
        </w:rPr>
        <w:br/>
      </w:r>
      <w:proofErr w:type="spellStart"/>
      <w:r w:rsidRPr="008568ED">
        <w:rPr>
          <w:shd w:val="clear" w:color="auto" w:fill="FFFFFF"/>
          <w:lang w:val="en-US"/>
        </w:rPr>
        <w:t>María</w:t>
      </w:r>
      <w:proofErr w:type="spellEnd"/>
      <w:r w:rsidRPr="008568ED">
        <w:rPr>
          <w:shd w:val="clear" w:color="auto" w:fill="FFFFFF"/>
          <w:lang w:val="en-US"/>
        </w:rPr>
        <w:t xml:space="preserve"> Antonia </w:t>
      </w:r>
      <w:proofErr w:type="spellStart"/>
      <w:r w:rsidRPr="008568ED">
        <w:rPr>
          <w:shd w:val="clear" w:color="auto" w:fill="FFFFFF"/>
          <w:lang w:val="en-US"/>
        </w:rPr>
        <w:t>García</w:t>
      </w:r>
      <w:proofErr w:type="spellEnd"/>
      <w:r w:rsidRPr="008568ED">
        <w:rPr>
          <w:shd w:val="clear" w:color="auto" w:fill="FFFFFF"/>
          <w:lang w:val="en-US"/>
        </w:rPr>
        <w:t xml:space="preserve"> </w:t>
      </w:r>
      <w:proofErr w:type="spellStart"/>
      <w:r w:rsidRPr="008568ED">
        <w:rPr>
          <w:shd w:val="clear" w:color="auto" w:fill="FFFFFF"/>
          <w:lang w:val="en-US"/>
        </w:rPr>
        <w:t>Benau</w:t>
      </w:r>
      <w:proofErr w:type="spellEnd"/>
      <w:r w:rsidRPr="008568ED">
        <w:rPr>
          <w:shd w:val="clear" w:color="auto" w:fill="FFFFFF"/>
          <w:lang w:val="en-US"/>
        </w:rPr>
        <w:t>, Professor at University of Valencia</w:t>
      </w:r>
      <w:r w:rsidRPr="008568ED">
        <w:rPr>
          <w:lang w:val="en-US"/>
        </w:rPr>
        <w:br/>
      </w:r>
      <w:r>
        <w:rPr>
          <w:shd w:val="clear" w:color="auto" w:fill="FFFFFF"/>
          <w:lang w:val="en-US"/>
        </w:rPr>
        <w:t>David Ortiz Rodríguez</w:t>
      </w:r>
      <w:r w:rsidRPr="008568ED">
        <w:rPr>
          <w:shd w:val="clear" w:color="auto" w:fill="FFFFFF"/>
          <w:lang w:val="en-US"/>
        </w:rPr>
        <w:t xml:space="preserve">, </w:t>
      </w:r>
      <w:r w:rsidR="00ED4E3E">
        <w:rPr>
          <w:shd w:val="clear" w:color="auto" w:fill="FFFFFF"/>
          <w:lang w:val="en-US"/>
        </w:rPr>
        <w:t xml:space="preserve">Associate </w:t>
      </w:r>
      <w:r w:rsidRPr="008568ED">
        <w:rPr>
          <w:shd w:val="clear" w:color="auto" w:fill="FFFFFF"/>
          <w:lang w:val="en-US"/>
        </w:rPr>
        <w:t>Professor at University of Granada</w:t>
      </w:r>
      <w:r w:rsidRPr="008568ED">
        <w:rPr>
          <w:lang w:val="en-US"/>
        </w:rPr>
        <w:br/>
      </w:r>
      <w:r w:rsidRPr="008568ED">
        <w:rPr>
          <w:shd w:val="clear" w:color="auto" w:fill="FFFFFF"/>
          <w:lang w:val="en-US"/>
        </w:rPr>
        <w:t>Carlos Larrinaga González, Professor at University of Burgos</w:t>
      </w:r>
      <w:r w:rsidRPr="008568ED">
        <w:rPr>
          <w:lang w:val="en-US"/>
        </w:rPr>
        <w:br/>
      </w:r>
      <w:proofErr w:type="spellStart"/>
      <w:r w:rsidRPr="008568ED">
        <w:rPr>
          <w:shd w:val="clear" w:color="auto" w:fill="FFFFFF"/>
          <w:lang w:val="en-US"/>
        </w:rPr>
        <w:t>Lúcia</w:t>
      </w:r>
      <w:proofErr w:type="spellEnd"/>
      <w:r w:rsidRPr="008568ED">
        <w:rPr>
          <w:shd w:val="clear" w:color="auto" w:fill="FFFFFF"/>
          <w:lang w:val="en-US"/>
        </w:rPr>
        <w:t xml:space="preserve"> Lima Rodrigues, Professor at University of Minho</w:t>
      </w:r>
      <w:r w:rsidRPr="008568ED">
        <w:rPr>
          <w:lang w:val="en-US"/>
        </w:rPr>
        <w:br/>
      </w:r>
      <w:r w:rsidRPr="008568ED">
        <w:rPr>
          <w:shd w:val="clear" w:color="auto" w:fill="FFFFFF"/>
          <w:lang w:val="en-US"/>
        </w:rPr>
        <w:t xml:space="preserve">Antti </w:t>
      </w:r>
      <w:proofErr w:type="spellStart"/>
      <w:r w:rsidRPr="008568ED">
        <w:rPr>
          <w:shd w:val="clear" w:color="auto" w:fill="FFFFFF"/>
          <w:lang w:val="en-US"/>
        </w:rPr>
        <w:t>Rautiainen</w:t>
      </w:r>
      <w:proofErr w:type="spellEnd"/>
      <w:r w:rsidRPr="008568ED">
        <w:rPr>
          <w:shd w:val="clear" w:color="auto" w:fill="FFFFFF"/>
          <w:lang w:val="en-US"/>
        </w:rPr>
        <w:t xml:space="preserve">, Associate Professor at </w:t>
      </w:r>
      <w:proofErr w:type="spellStart"/>
      <w:r w:rsidRPr="008568ED">
        <w:rPr>
          <w:shd w:val="clear" w:color="auto" w:fill="FFFFFF"/>
          <w:lang w:val="en-US"/>
        </w:rPr>
        <w:t>Jyväskylä</w:t>
      </w:r>
      <w:proofErr w:type="spellEnd"/>
      <w:r w:rsidRPr="008568ED">
        <w:rPr>
          <w:shd w:val="clear" w:color="auto" w:fill="FFFFFF"/>
          <w:lang w:val="en-US"/>
        </w:rPr>
        <w:t xml:space="preserve"> University School of Business and Economics</w:t>
      </w:r>
      <w:r w:rsidRPr="008568ED">
        <w:rPr>
          <w:lang w:val="en-US"/>
        </w:rPr>
        <w:br/>
      </w:r>
      <w:proofErr w:type="spellStart"/>
      <w:r w:rsidRPr="008568ED">
        <w:rPr>
          <w:shd w:val="clear" w:color="auto" w:fill="FFFFFF"/>
          <w:lang w:val="en-US"/>
        </w:rPr>
        <w:t>Lázaro</w:t>
      </w:r>
      <w:proofErr w:type="spellEnd"/>
      <w:r w:rsidRPr="008568ED">
        <w:rPr>
          <w:shd w:val="clear" w:color="auto" w:fill="FFFFFF"/>
          <w:lang w:val="en-US"/>
        </w:rPr>
        <w:t xml:space="preserve"> Rodríguez </w:t>
      </w:r>
      <w:proofErr w:type="spellStart"/>
      <w:r w:rsidRPr="008568ED">
        <w:rPr>
          <w:shd w:val="clear" w:color="auto" w:fill="FFFFFF"/>
          <w:lang w:val="en-US"/>
        </w:rPr>
        <w:t>Ariza</w:t>
      </w:r>
      <w:proofErr w:type="spellEnd"/>
      <w:r w:rsidRPr="008568ED">
        <w:rPr>
          <w:shd w:val="clear" w:color="auto" w:fill="FFFFFF"/>
          <w:lang w:val="en-US"/>
        </w:rPr>
        <w:t>, Professor at University of Granada</w:t>
      </w:r>
    </w:p>
    <w:p w:rsidR="0028687C" w:rsidRPr="008568ED" w:rsidRDefault="009175AA" w:rsidP="00FF6F86">
      <w:pPr>
        <w:pStyle w:val="NormalWeb"/>
        <w:spacing w:before="0" w:beforeAutospacing="0" w:after="0" w:afterAutospacing="0"/>
        <w:jc w:val="both"/>
      </w:pPr>
      <w:r w:rsidRPr="008568ED">
        <w:rPr>
          <w:rStyle w:val="Textoennegrita"/>
        </w:rPr>
        <w:t>Lugar:</w:t>
      </w:r>
      <w:r w:rsidR="008508CB" w:rsidRPr="008568ED">
        <w:t xml:space="preserve"> </w:t>
      </w:r>
      <w:r w:rsidRPr="008568ED">
        <w:t xml:space="preserve">Facultad de Ciencias Económicas y Empresariales de la Universidad </w:t>
      </w:r>
      <w:r w:rsidR="0028687C" w:rsidRPr="008568ED">
        <w:t>Complutense de Madrid</w:t>
      </w:r>
    </w:p>
    <w:p w:rsidR="009175AA" w:rsidRDefault="0028687C" w:rsidP="00D6316D">
      <w:pPr>
        <w:pStyle w:val="NormalWeb"/>
        <w:spacing w:before="0" w:beforeAutospacing="0" w:after="0" w:afterAutospacing="0"/>
      </w:pPr>
      <w:r>
        <w:t xml:space="preserve">Campus de </w:t>
      </w:r>
      <w:proofErr w:type="spellStart"/>
      <w:r>
        <w:t>Somosaguas</w:t>
      </w:r>
      <w:proofErr w:type="spellEnd"/>
    </w:p>
    <w:p w:rsidR="0028687C" w:rsidRDefault="0028687C" w:rsidP="00D6316D">
      <w:pPr>
        <w:pStyle w:val="NormalWeb"/>
        <w:spacing w:before="0" w:beforeAutospacing="0" w:after="0" w:afterAutospacing="0"/>
      </w:pPr>
      <w:r>
        <w:t>28223 Pozuelo de Alarcón</w:t>
      </w:r>
    </w:p>
    <w:p w:rsidR="0028687C" w:rsidRDefault="0028687C" w:rsidP="00D6316D">
      <w:pPr>
        <w:pStyle w:val="NormalWeb"/>
        <w:spacing w:before="0" w:beforeAutospacing="0" w:after="120" w:afterAutospacing="0"/>
      </w:pPr>
      <w:r>
        <w:t>Madrid</w:t>
      </w:r>
    </w:p>
    <w:p w:rsidR="0028687C" w:rsidRPr="00D6316D" w:rsidRDefault="00D6316D" w:rsidP="009175AA">
      <w:pPr>
        <w:pStyle w:val="NormalWeb"/>
        <w:spacing w:before="0" w:beforeAutospacing="0" w:after="150" w:afterAutospacing="0"/>
        <w:rPr>
          <w:b/>
        </w:rPr>
      </w:pPr>
      <w:r w:rsidRPr="00D6316D">
        <w:rPr>
          <w:b/>
        </w:rPr>
        <w:t>Fechas clave</w:t>
      </w:r>
      <w:r>
        <w:rPr>
          <w:b/>
        </w:rPr>
        <w:t>:</w:t>
      </w:r>
    </w:p>
    <w:p w:rsidR="009175AA" w:rsidRDefault="008508CB" w:rsidP="0028687C">
      <w:pPr>
        <w:numPr>
          <w:ilvl w:val="0"/>
          <w:numId w:val="5"/>
        </w:numPr>
        <w:spacing w:before="100" w:beforeAutospacing="1" w:after="100" w:afterAutospacing="1" w:line="300" w:lineRule="atLeast"/>
      </w:pPr>
      <w:r>
        <w:rPr>
          <w:rStyle w:val="Textoennegrita"/>
        </w:rPr>
        <w:t>P</w:t>
      </w:r>
      <w:r w:rsidR="009175AA">
        <w:rPr>
          <w:rStyle w:val="Textoennegrita"/>
        </w:rPr>
        <w:t>lazo de solicitud:</w:t>
      </w:r>
      <w:r w:rsidR="000F6EA2">
        <w:t xml:space="preserve"> </w:t>
      </w:r>
      <w:r w:rsidR="009175AA">
        <w:t xml:space="preserve">Hasta el </w:t>
      </w:r>
      <w:r w:rsidR="00D6316D">
        <w:t>30 de abril de 2018</w:t>
      </w:r>
    </w:p>
    <w:p w:rsidR="009175AA" w:rsidRDefault="009175AA" w:rsidP="0028687C">
      <w:pPr>
        <w:numPr>
          <w:ilvl w:val="0"/>
          <w:numId w:val="5"/>
        </w:numPr>
        <w:spacing w:before="100" w:beforeAutospacing="1" w:after="100" w:afterAutospacing="1" w:line="300" w:lineRule="atLeast"/>
      </w:pPr>
      <w:r>
        <w:rPr>
          <w:rStyle w:val="Textoennegrita"/>
        </w:rPr>
        <w:t>Anuncio de los trabajos admitidos:</w:t>
      </w:r>
      <w:r w:rsidR="00D6316D">
        <w:t xml:space="preserve"> 7 de mayo de 2018</w:t>
      </w:r>
    </w:p>
    <w:p w:rsidR="009175AA" w:rsidRDefault="009175AA" w:rsidP="0028687C">
      <w:pPr>
        <w:numPr>
          <w:ilvl w:val="0"/>
          <w:numId w:val="5"/>
        </w:numPr>
        <w:spacing w:before="100" w:beforeAutospacing="1" w:after="100" w:afterAutospacing="1" w:line="300" w:lineRule="atLeast"/>
      </w:pPr>
      <w:r>
        <w:rPr>
          <w:rStyle w:val="Textoennegrita"/>
        </w:rPr>
        <w:t>Plazo de entrega de la presentación:</w:t>
      </w:r>
      <w:r w:rsidR="00D6316D">
        <w:t xml:space="preserve"> </w:t>
      </w:r>
      <w:r>
        <w:t xml:space="preserve">del </w:t>
      </w:r>
      <w:r w:rsidR="004A1167">
        <w:t>7 al 3</w:t>
      </w:r>
      <w:r w:rsidR="00466AAB">
        <w:t>0</w:t>
      </w:r>
      <w:bookmarkStart w:id="0" w:name="_GoBack"/>
      <w:bookmarkEnd w:id="0"/>
      <w:r w:rsidR="00D6316D">
        <w:t xml:space="preserve"> de mayo de 2018</w:t>
      </w:r>
    </w:p>
    <w:p w:rsidR="000F6EA2" w:rsidRDefault="009175AA" w:rsidP="000F6EA2">
      <w:pPr>
        <w:numPr>
          <w:ilvl w:val="0"/>
          <w:numId w:val="5"/>
        </w:numPr>
        <w:spacing w:before="100" w:beforeAutospacing="1" w:after="100" w:afterAutospacing="1" w:line="300" w:lineRule="atLeast"/>
      </w:pPr>
      <w:proofErr w:type="spellStart"/>
      <w:r>
        <w:rPr>
          <w:rStyle w:val="Textoennegrita"/>
        </w:rPr>
        <w:t>Topics</w:t>
      </w:r>
      <w:proofErr w:type="spellEnd"/>
      <w:r>
        <w:rPr>
          <w:rStyle w:val="Textoennegrita"/>
        </w:rPr>
        <w:t>:</w:t>
      </w:r>
    </w:p>
    <w:p w:rsidR="000F6EA2" w:rsidRDefault="009175AA" w:rsidP="000F6EA2">
      <w:pPr>
        <w:numPr>
          <w:ilvl w:val="1"/>
          <w:numId w:val="5"/>
        </w:numPr>
        <w:spacing w:before="100" w:beforeAutospacing="1" w:after="100" w:afterAutospacing="1" w:line="300" w:lineRule="atLeast"/>
      </w:pPr>
      <w:proofErr w:type="spellStart"/>
      <w:r>
        <w:lastRenderedPageBreak/>
        <w:t>Auditing</w:t>
      </w:r>
      <w:proofErr w:type="spellEnd"/>
    </w:p>
    <w:p w:rsidR="000F6EA2" w:rsidRPr="00E36330" w:rsidRDefault="00B91D58" w:rsidP="000F6EA2">
      <w:pPr>
        <w:numPr>
          <w:ilvl w:val="1"/>
          <w:numId w:val="5"/>
        </w:numPr>
        <w:spacing w:before="100" w:beforeAutospacing="1" w:after="100" w:afterAutospacing="1" w:line="300" w:lineRule="atLeast"/>
        <w:rPr>
          <w:lang w:val="en-US"/>
        </w:rPr>
      </w:pPr>
      <w:r w:rsidRPr="00E36330">
        <w:rPr>
          <w:lang w:val="en-US"/>
        </w:rPr>
        <w:t>Ethics, Social Responsibility and Corporate G</w:t>
      </w:r>
      <w:r w:rsidR="009175AA" w:rsidRPr="00E36330">
        <w:rPr>
          <w:lang w:val="en-US"/>
        </w:rPr>
        <w:t>overnance</w:t>
      </w:r>
    </w:p>
    <w:p w:rsidR="000F6EA2" w:rsidRDefault="0028687C" w:rsidP="000F6EA2">
      <w:pPr>
        <w:numPr>
          <w:ilvl w:val="1"/>
          <w:numId w:val="5"/>
        </w:numPr>
        <w:spacing w:before="100" w:beforeAutospacing="1" w:after="100" w:afterAutospacing="1" w:line="300" w:lineRule="atLeast"/>
      </w:pPr>
      <w:proofErr w:type="spellStart"/>
      <w:r>
        <w:t>Financial</w:t>
      </w:r>
      <w:proofErr w:type="spellEnd"/>
      <w:r>
        <w:t xml:space="preserve"> Accounting</w:t>
      </w:r>
    </w:p>
    <w:p w:rsidR="000F6EA2" w:rsidRDefault="0028687C" w:rsidP="000F6EA2">
      <w:pPr>
        <w:numPr>
          <w:ilvl w:val="1"/>
          <w:numId w:val="5"/>
        </w:numPr>
        <w:spacing w:before="100" w:beforeAutospacing="1" w:after="100" w:afterAutospacing="1" w:line="300" w:lineRule="atLeast"/>
      </w:pPr>
      <w:r>
        <w:t>Management Accounting</w:t>
      </w:r>
    </w:p>
    <w:p w:rsidR="00BB09BE" w:rsidRDefault="00B91D58" w:rsidP="000F6EA2">
      <w:pPr>
        <w:numPr>
          <w:ilvl w:val="1"/>
          <w:numId w:val="5"/>
        </w:numPr>
        <w:spacing w:before="100" w:beforeAutospacing="1" w:after="100" w:afterAutospacing="1" w:line="300" w:lineRule="atLeast"/>
      </w:pPr>
      <w:proofErr w:type="spellStart"/>
      <w:r>
        <w:t>Public</w:t>
      </w:r>
      <w:proofErr w:type="spellEnd"/>
      <w:r>
        <w:t xml:space="preserve"> M</w:t>
      </w:r>
      <w:r w:rsidR="00BB09BE">
        <w:t>anagement</w:t>
      </w:r>
    </w:p>
    <w:p w:rsidR="009175AA" w:rsidRDefault="007E7F5C" w:rsidP="007E7F5C">
      <w:pPr>
        <w:pStyle w:val="NormalWeb"/>
        <w:spacing w:before="0" w:beforeAutospacing="0" w:after="150" w:afterAutospacing="0"/>
        <w:jc w:val="both"/>
      </w:pPr>
      <w:r w:rsidRPr="007E7F5C">
        <w:t>El</w:t>
      </w:r>
      <w:r w:rsidR="009175AA" w:rsidRPr="007E7F5C">
        <w:t xml:space="preserve"> Doctoral </w:t>
      </w:r>
      <w:proofErr w:type="spellStart"/>
      <w:r w:rsidR="009175AA" w:rsidRPr="007E7F5C">
        <w:t>Colloquium</w:t>
      </w:r>
      <w:proofErr w:type="spellEnd"/>
      <w:r w:rsidR="009175AA" w:rsidRPr="007E7F5C">
        <w:t xml:space="preserve"> va a estar abierto a jóvenes investigadores europeos, las solicitudes y las presentaciones deberán realizarse en inglés.</w:t>
      </w:r>
    </w:p>
    <w:p w:rsidR="009175AA" w:rsidRDefault="009175AA" w:rsidP="009175AA">
      <w:pPr>
        <w:pStyle w:val="NormalWeb"/>
        <w:spacing w:before="0" w:beforeAutospacing="0" w:after="150" w:afterAutospacing="0"/>
        <w:rPr>
          <w:rStyle w:val="Hipervnculo"/>
          <w:color w:val="0066B3"/>
        </w:rPr>
      </w:pPr>
      <w:r>
        <w:t>La solicitud, que deberá ser cumplimentada por el investigador y su</w:t>
      </w:r>
      <w:r w:rsidR="000F6EA2">
        <w:t xml:space="preserve"> director, </w:t>
      </w:r>
      <w:r w:rsidR="00A6144B">
        <w:t>se enviará</w:t>
      </w:r>
      <w:r w:rsidR="000F6EA2">
        <w:t xml:space="preserve"> a </w:t>
      </w:r>
      <w:hyperlink r:id="rId7" w:history="1">
        <w:r w:rsidR="000F6EA2" w:rsidRPr="009200DE">
          <w:rPr>
            <w:rStyle w:val="Hipervnculo"/>
          </w:rPr>
          <w:t>bgonzal@uniovi.es</w:t>
        </w:r>
      </w:hyperlink>
    </w:p>
    <w:p w:rsidR="00D6316D" w:rsidRDefault="00D6316D" w:rsidP="00D6316D">
      <w:pPr>
        <w:pStyle w:val="NormalWeb"/>
        <w:spacing w:before="0" w:beforeAutospacing="0" w:after="150" w:afterAutospacing="0"/>
      </w:pPr>
    </w:p>
    <w:p w:rsidR="00D6316D" w:rsidRDefault="00D6316D" w:rsidP="00D6316D">
      <w:pPr>
        <w:pStyle w:val="documents-title"/>
        <w:spacing w:before="0" w:beforeAutospacing="0" w:after="150" w:afterAutospacing="0"/>
      </w:pPr>
      <w:r>
        <w:rPr>
          <w:rStyle w:val="Textoennegrita"/>
        </w:rPr>
        <w:t>Documento:</w:t>
      </w:r>
    </w:p>
    <w:p w:rsidR="00D6316D" w:rsidRDefault="00466AAB" w:rsidP="00D6316D">
      <w:pPr>
        <w:pStyle w:val="Prrafodelista"/>
        <w:numPr>
          <w:ilvl w:val="0"/>
          <w:numId w:val="6"/>
        </w:numPr>
        <w:spacing w:before="100" w:beforeAutospacing="1" w:after="100" w:afterAutospacing="1" w:line="300" w:lineRule="atLeast"/>
      </w:pPr>
      <w:hyperlink r:id="rId8" w:history="1">
        <w:proofErr w:type="spellStart"/>
        <w:r w:rsidR="00D6316D" w:rsidRPr="00E36330">
          <w:rPr>
            <w:rStyle w:val="Hipervnculo"/>
          </w:rPr>
          <w:t>Submission</w:t>
        </w:r>
        <w:proofErr w:type="spellEnd"/>
        <w:r w:rsidR="00D6316D" w:rsidRPr="00E36330">
          <w:rPr>
            <w:rStyle w:val="Hipervnculo"/>
          </w:rPr>
          <w:t xml:space="preserve"> </w:t>
        </w:r>
        <w:proofErr w:type="spellStart"/>
        <w:r w:rsidR="00D6316D" w:rsidRPr="00E36330">
          <w:rPr>
            <w:rStyle w:val="Hipervnculo"/>
          </w:rPr>
          <w:t>Form</w:t>
        </w:r>
        <w:proofErr w:type="spellEnd"/>
      </w:hyperlink>
      <w:r w:rsidR="00D6316D">
        <w:t xml:space="preserve"> </w:t>
      </w:r>
    </w:p>
    <w:p w:rsidR="00D6316D" w:rsidRDefault="00D6316D">
      <w:pPr>
        <w:spacing w:after="200" w:line="276" w:lineRule="auto"/>
      </w:pPr>
    </w:p>
    <w:p w:rsidR="00D6316D" w:rsidRDefault="00D6316D">
      <w:pPr>
        <w:spacing w:after="200" w:line="276" w:lineRule="auto"/>
      </w:pPr>
    </w:p>
    <w:sectPr w:rsidR="00D6316D" w:rsidSect="00767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789"/>
    <w:multiLevelType w:val="multilevel"/>
    <w:tmpl w:val="505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8C2"/>
    <w:multiLevelType w:val="hybridMultilevel"/>
    <w:tmpl w:val="4296FBD6"/>
    <w:lvl w:ilvl="0" w:tplc="71183DC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6148B"/>
    <w:multiLevelType w:val="multilevel"/>
    <w:tmpl w:val="A55A009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E0A6BB4"/>
    <w:multiLevelType w:val="multilevel"/>
    <w:tmpl w:val="4B3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B794F"/>
    <w:multiLevelType w:val="multilevel"/>
    <w:tmpl w:val="3B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00F54"/>
    <w:multiLevelType w:val="multilevel"/>
    <w:tmpl w:val="5CA46B28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C2"/>
    <w:rsid w:val="000F6EA2"/>
    <w:rsid w:val="002665D6"/>
    <w:rsid w:val="0028687C"/>
    <w:rsid w:val="00466AAB"/>
    <w:rsid w:val="004A1167"/>
    <w:rsid w:val="004A6B37"/>
    <w:rsid w:val="004E2191"/>
    <w:rsid w:val="004E22D6"/>
    <w:rsid w:val="006A5CF0"/>
    <w:rsid w:val="00767001"/>
    <w:rsid w:val="00793FC2"/>
    <w:rsid w:val="007E7F5C"/>
    <w:rsid w:val="00833358"/>
    <w:rsid w:val="008508CB"/>
    <w:rsid w:val="008568ED"/>
    <w:rsid w:val="008B7D09"/>
    <w:rsid w:val="009175AA"/>
    <w:rsid w:val="009D5635"/>
    <w:rsid w:val="00A6144B"/>
    <w:rsid w:val="00B91D58"/>
    <w:rsid w:val="00BB09BE"/>
    <w:rsid w:val="00C2097F"/>
    <w:rsid w:val="00C533FF"/>
    <w:rsid w:val="00D6316D"/>
    <w:rsid w:val="00DB5522"/>
    <w:rsid w:val="00DC023D"/>
    <w:rsid w:val="00DE2795"/>
    <w:rsid w:val="00E36330"/>
    <w:rsid w:val="00ED4E3E"/>
    <w:rsid w:val="00EF4E2D"/>
    <w:rsid w:val="00F01045"/>
    <w:rsid w:val="00F32654"/>
    <w:rsid w:val="00FB39B9"/>
    <w:rsid w:val="00FD5B14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17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175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5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175A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175A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175AA"/>
    <w:rPr>
      <w:b/>
      <w:bCs/>
    </w:rPr>
  </w:style>
  <w:style w:type="paragraph" w:customStyle="1" w:styleId="portlet-msg-info">
    <w:name w:val="portlet-msg-info"/>
    <w:basedOn w:val="Normal"/>
    <w:rsid w:val="009175A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9175AA"/>
    <w:rPr>
      <w:color w:val="0000FF"/>
      <w:u w:val="single"/>
    </w:rPr>
  </w:style>
  <w:style w:type="paragraph" w:customStyle="1" w:styleId="documents-title">
    <w:name w:val="documents-title"/>
    <w:basedOn w:val="Normal"/>
    <w:rsid w:val="009175AA"/>
    <w:pPr>
      <w:spacing w:before="100" w:beforeAutospacing="1" w:after="100" w:afterAutospacing="1"/>
    </w:pPr>
  </w:style>
  <w:style w:type="character" w:customStyle="1" w:styleId="hide-accessible">
    <w:name w:val="hide-accessible"/>
    <w:basedOn w:val="Fuentedeprrafopredeter"/>
    <w:rsid w:val="009175AA"/>
  </w:style>
  <w:style w:type="paragraph" w:styleId="Prrafodelista">
    <w:name w:val="List Paragraph"/>
    <w:basedOn w:val="Normal"/>
    <w:uiPriority w:val="34"/>
    <w:qFormat/>
    <w:rsid w:val="000F6E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8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8E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17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175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5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175A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175A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175AA"/>
    <w:rPr>
      <w:b/>
      <w:bCs/>
    </w:rPr>
  </w:style>
  <w:style w:type="paragraph" w:customStyle="1" w:styleId="portlet-msg-info">
    <w:name w:val="portlet-msg-info"/>
    <w:basedOn w:val="Normal"/>
    <w:rsid w:val="009175A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9175AA"/>
    <w:rPr>
      <w:color w:val="0000FF"/>
      <w:u w:val="single"/>
    </w:rPr>
  </w:style>
  <w:style w:type="paragraph" w:customStyle="1" w:styleId="documents-title">
    <w:name w:val="documents-title"/>
    <w:basedOn w:val="Normal"/>
    <w:rsid w:val="009175AA"/>
    <w:pPr>
      <w:spacing w:before="100" w:beforeAutospacing="1" w:after="100" w:afterAutospacing="1"/>
    </w:pPr>
  </w:style>
  <w:style w:type="character" w:customStyle="1" w:styleId="hide-accessible">
    <w:name w:val="hide-accessible"/>
    <w:basedOn w:val="Fuentedeprrafopredeter"/>
    <w:rsid w:val="009175AA"/>
  </w:style>
  <w:style w:type="paragraph" w:styleId="Prrafodelista">
    <w:name w:val="List Paragraph"/>
    <w:basedOn w:val="Normal"/>
    <w:uiPriority w:val="34"/>
    <w:qFormat/>
    <w:rsid w:val="000F6E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8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8E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DC.%20Submission%20form%20(3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gonzal@uniov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user</cp:lastModifiedBy>
  <cp:revision>6</cp:revision>
  <dcterms:created xsi:type="dcterms:W3CDTF">2018-04-16T11:15:00Z</dcterms:created>
  <dcterms:modified xsi:type="dcterms:W3CDTF">2018-05-07T08:44:00Z</dcterms:modified>
</cp:coreProperties>
</file>